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63B7" w14:textId="77777777" w:rsidR="00E01F73" w:rsidRDefault="00E01F73" w:rsidP="00E01F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Zápis</w:t>
      </w:r>
    </w:p>
    <w:p w14:paraId="369A2D96" w14:textId="77777777" w:rsidR="00E01F73" w:rsidRDefault="00E01F73" w:rsidP="00E01F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ze zasedání obecního zastupitelstva obce Lhota</w:t>
      </w:r>
    </w:p>
    <w:p w14:paraId="53D39F9E" w14:textId="716FF1F0" w:rsidR="00E01F73" w:rsidRDefault="00E01F73" w:rsidP="00E01F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konaného dne 21. 6. 2021 od 18:00 hodin</w:t>
      </w:r>
    </w:p>
    <w:p w14:paraId="789F5F37" w14:textId="77777777" w:rsidR="00E01F73" w:rsidRDefault="00E01F73" w:rsidP="00E01F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</w:rPr>
      </w:pPr>
    </w:p>
    <w:p w14:paraId="1514B3A0" w14:textId="77777777" w:rsidR="00E01F73" w:rsidRPr="000953C1" w:rsidRDefault="00E01F73" w:rsidP="00E01F73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u w:val="single"/>
        </w:rPr>
      </w:pPr>
      <w:r w:rsidRPr="000953C1">
        <w:rPr>
          <w:rFonts w:ascii="Times New Roman" w:hAnsi="Times New Roman" w:cs="Times New Roman"/>
          <w:color w:val="FF0000"/>
          <w:sz w:val="28"/>
          <w:u w:val="single"/>
        </w:rPr>
        <w:t>Zahájení</w:t>
      </w:r>
      <w:r w:rsidRPr="000953C1">
        <w:rPr>
          <w:rFonts w:ascii="Times New Roman" w:hAnsi="Times New Roman" w:cs="Times New Roman"/>
          <w:color w:val="FF0000"/>
          <w:sz w:val="32"/>
          <w:u w:val="single"/>
        </w:rPr>
        <w:t xml:space="preserve"> </w:t>
      </w:r>
      <w:r w:rsidRPr="000953C1">
        <w:rPr>
          <w:rFonts w:ascii="Times New Roman" w:hAnsi="Times New Roman" w:cs="Times New Roman"/>
          <w:color w:val="FF0000"/>
          <w:sz w:val="28"/>
          <w:u w:val="single"/>
        </w:rPr>
        <w:t>zasedání zastupitelstva</w:t>
      </w:r>
    </w:p>
    <w:p w14:paraId="563BB14E" w14:textId="1C88706B" w:rsidR="00E01F73" w:rsidRDefault="00E01F73" w:rsidP="00E01F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Zasedání zastupitelstva obce Lhota bylo zahájeno v 18:00 hodin starostkou obce paní Věrou Nedvědovou. Přítomno je </w:t>
      </w:r>
      <w:r w:rsidR="00172483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color w:val="C0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zastupitelů viz. prezenční listina.</w:t>
      </w:r>
    </w:p>
    <w:p w14:paraId="4B0DCF4F" w14:textId="77777777" w:rsidR="00E01F73" w:rsidRDefault="00E01F73" w:rsidP="00E01F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6BD6D899" w14:textId="77777777" w:rsidR="00E01F73" w:rsidRPr="000953C1" w:rsidRDefault="00E01F73" w:rsidP="00E01F73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u w:val="single"/>
        </w:rPr>
      </w:pPr>
      <w:r w:rsidRPr="000953C1">
        <w:rPr>
          <w:rFonts w:ascii="Times New Roman" w:hAnsi="Times New Roman" w:cs="Times New Roman"/>
          <w:color w:val="FF0000"/>
          <w:sz w:val="28"/>
          <w:u w:val="single"/>
        </w:rPr>
        <w:t>Určení ověřovatelů a zapisovatele</w:t>
      </w:r>
    </w:p>
    <w:p w14:paraId="3957B230" w14:textId="15C63889" w:rsidR="00E01F73" w:rsidRDefault="00E01F73" w:rsidP="00E01F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Paní starostka obce určila ověřovateli zápisu pan</w:t>
      </w:r>
      <w:r w:rsidR="00172483">
        <w:rPr>
          <w:rFonts w:ascii="Times New Roman" w:hAnsi="Times New Roman" w:cs="Times New Roman"/>
          <w:sz w:val="28"/>
        </w:rPr>
        <w:t xml:space="preserve">a Petra Čížka a pana Miloslava Poddaného. </w:t>
      </w:r>
      <w:r>
        <w:rPr>
          <w:rFonts w:ascii="Times New Roman" w:hAnsi="Times New Roman" w:cs="Times New Roman"/>
          <w:sz w:val="28"/>
        </w:rPr>
        <w:t>Zapisovatelem paní Martinu Machovou.</w:t>
      </w:r>
    </w:p>
    <w:p w14:paraId="5BE3FA4F" w14:textId="77777777" w:rsidR="00196D70" w:rsidRDefault="00196D70" w:rsidP="00E01F7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14:paraId="7ED5C47C" w14:textId="42AC0260" w:rsidR="00E01F73" w:rsidRDefault="00E01F73" w:rsidP="00E01F7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Ze zasedání zastupitelstva byl pořízen zvukový záznam, přenášený na elektronický nosič, sloužící pro informování veřejnosti o průběhu zasedání zastupitelstva a jako podklad pro vyhotovení zápisu. Z důvodu rozhodování o případných námitkách členů zastupitelstva bude záznam uchováván po celé volební období.</w:t>
      </w:r>
    </w:p>
    <w:p w14:paraId="69DFCB7F" w14:textId="77777777" w:rsidR="00E01F73" w:rsidRDefault="00E01F73" w:rsidP="00E01F73">
      <w:pPr>
        <w:pStyle w:val="Default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14:paraId="498EAA1E" w14:textId="77777777" w:rsidR="00E01F73" w:rsidRPr="000953C1" w:rsidRDefault="00E01F73" w:rsidP="00E01F73">
      <w:pPr>
        <w:pStyle w:val="Default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953C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Schválení programu </w:t>
      </w:r>
    </w:p>
    <w:p w14:paraId="32BC4E49" w14:textId="77777777" w:rsidR="000953C1" w:rsidRPr="000953C1" w:rsidRDefault="00E01F73" w:rsidP="000953C1">
      <w:pPr>
        <w:pStyle w:val="Odstavecseseznamem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left="1434" w:right="142" w:hanging="357"/>
        <w:jc w:val="both"/>
        <w:rPr>
          <w:rFonts w:ascii="Times New Roman" w:hAnsi="Times New Roman" w:cs="Times New Roman"/>
          <w:sz w:val="36"/>
          <w:szCs w:val="36"/>
        </w:rPr>
      </w:pPr>
      <w:r w:rsidRPr="00E01F73">
        <w:rPr>
          <w:rFonts w:ascii="Times New Roman" w:hAnsi="Times New Roman" w:cs="Times New Roman"/>
          <w:sz w:val="28"/>
          <w:szCs w:val="28"/>
        </w:rPr>
        <w:t xml:space="preserve">Kontrola usnesení </w:t>
      </w:r>
    </w:p>
    <w:p w14:paraId="12865EE0" w14:textId="77777777" w:rsidR="000953C1" w:rsidRPr="000953C1" w:rsidRDefault="00E01F73" w:rsidP="000953C1">
      <w:pPr>
        <w:pStyle w:val="Odstavecseseznamem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left="1434" w:right="142" w:hanging="357"/>
        <w:jc w:val="both"/>
        <w:rPr>
          <w:rFonts w:ascii="Times New Roman" w:hAnsi="Times New Roman" w:cs="Times New Roman"/>
          <w:sz w:val="36"/>
          <w:szCs w:val="36"/>
        </w:rPr>
      </w:pPr>
      <w:r w:rsidRPr="00E01F73">
        <w:rPr>
          <w:rFonts w:ascii="Times New Roman" w:hAnsi="Times New Roman" w:cs="Times New Roman"/>
          <w:sz w:val="28"/>
          <w:szCs w:val="28"/>
        </w:rPr>
        <w:t xml:space="preserve">Rozpočtové opatření č. 3 </w:t>
      </w:r>
    </w:p>
    <w:p w14:paraId="5A5FB956" w14:textId="77777777" w:rsidR="000953C1" w:rsidRPr="000953C1" w:rsidRDefault="00E01F73" w:rsidP="000953C1">
      <w:pPr>
        <w:pStyle w:val="Odstavecseseznamem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left="1434" w:right="142" w:hanging="357"/>
        <w:jc w:val="both"/>
        <w:rPr>
          <w:rFonts w:ascii="Times New Roman" w:hAnsi="Times New Roman" w:cs="Times New Roman"/>
          <w:sz w:val="36"/>
          <w:szCs w:val="36"/>
        </w:rPr>
      </w:pPr>
      <w:r w:rsidRPr="00E01F73">
        <w:rPr>
          <w:rFonts w:ascii="Times New Roman" w:hAnsi="Times New Roman" w:cs="Times New Roman"/>
          <w:sz w:val="28"/>
          <w:szCs w:val="28"/>
        </w:rPr>
        <w:t xml:space="preserve">Projednání návrhu závěrečného účtu 2020 </w:t>
      </w:r>
    </w:p>
    <w:p w14:paraId="33A08652" w14:textId="47D53BB0" w:rsidR="000953C1" w:rsidRPr="000953C1" w:rsidRDefault="00E01F73" w:rsidP="000953C1">
      <w:pPr>
        <w:pStyle w:val="Odstavecseseznamem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left="1434" w:right="142" w:hanging="357"/>
        <w:jc w:val="both"/>
        <w:rPr>
          <w:rFonts w:ascii="Times New Roman" w:hAnsi="Times New Roman" w:cs="Times New Roman"/>
          <w:sz w:val="36"/>
          <w:szCs w:val="36"/>
        </w:rPr>
      </w:pPr>
      <w:r w:rsidRPr="00E01F73">
        <w:rPr>
          <w:rFonts w:ascii="Times New Roman" w:hAnsi="Times New Roman" w:cs="Times New Roman"/>
          <w:sz w:val="28"/>
          <w:szCs w:val="28"/>
        </w:rPr>
        <w:t xml:space="preserve">Schválení účetní závěrky 2020 </w:t>
      </w:r>
    </w:p>
    <w:p w14:paraId="5A251398" w14:textId="77777777" w:rsidR="000953C1" w:rsidRPr="000953C1" w:rsidRDefault="00E01F73" w:rsidP="000953C1">
      <w:pPr>
        <w:pStyle w:val="Odstavecseseznamem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left="1434" w:right="142" w:hanging="357"/>
        <w:jc w:val="both"/>
        <w:rPr>
          <w:rFonts w:ascii="Times New Roman" w:hAnsi="Times New Roman" w:cs="Times New Roman"/>
          <w:sz w:val="36"/>
          <w:szCs w:val="36"/>
        </w:rPr>
      </w:pPr>
      <w:r w:rsidRPr="00E01F73">
        <w:rPr>
          <w:rFonts w:ascii="Times New Roman" w:hAnsi="Times New Roman" w:cs="Times New Roman"/>
          <w:sz w:val="28"/>
          <w:szCs w:val="28"/>
        </w:rPr>
        <w:t xml:space="preserve">Zpráva auditora o výsledcích přezkoumání hospodaření obce za rok 2020 </w:t>
      </w:r>
    </w:p>
    <w:p w14:paraId="65FBF03E" w14:textId="77777777" w:rsidR="000953C1" w:rsidRPr="000953C1" w:rsidRDefault="00E01F73" w:rsidP="000953C1">
      <w:pPr>
        <w:pStyle w:val="Odstavecseseznamem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left="1434" w:right="142" w:hanging="357"/>
        <w:jc w:val="both"/>
        <w:rPr>
          <w:rFonts w:ascii="Times New Roman" w:hAnsi="Times New Roman" w:cs="Times New Roman"/>
          <w:sz w:val="36"/>
          <w:szCs w:val="36"/>
        </w:rPr>
      </w:pPr>
      <w:r w:rsidRPr="00E01F73">
        <w:rPr>
          <w:rFonts w:ascii="Times New Roman" w:hAnsi="Times New Roman" w:cs="Times New Roman"/>
          <w:sz w:val="28"/>
          <w:szCs w:val="28"/>
        </w:rPr>
        <w:t xml:space="preserve">Schválení smlouvy o vykonání přezkoumání hospodaření obce za rok 2021 </w:t>
      </w:r>
    </w:p>
    <w:p w14:paraId="0EE1F7A7" w14:textId="77777777" w:rsidR="000953C1" w:rsidRPr="000953C1" w:rsidRDefault="00E01F73" w:rsidP="000953C1">
      <w:pPr>
        <w:pStyle w:val="Odstavecseseznamem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left="1434" w:right="142" w:hanging="357"/>
        <w:jc w:val="both"/>
        <w:rPr>
          <w:rFonts w:ascii="Times New Roman" w:hAnsi="Times New Roman" w:cs="Times New Roman"/>
          <w:sz w:val="36"/>
          <w:szCs w:val="36"/>
        </w:rPr>
      </w:pPr>
      <w:r w:rsidRPr="00E01F73">
        <w:rPr>
          <w:rFonts w:ascii="Times New Roman" w:hAnsi="Times New Roman" w:cs="Times New Roman"/>
          <w:sz w:val="28"/>
          <w:szCs w:val="28"/>
        </w:rPr>
        <w:t xml:space="preserve">Schválení vyřazení majetku </w:t>
      </w:r>
    </w:p>
    <w:p w14:paraId="0A6C5155" w14:textId="77777777" w:rsidR="000953C1" w:rsidRPr="000953C1" w:rsidRDefault="00E01F73" w:rsidP="000953C1">
      <w:pPr>
        <w:pStyle w:val="Odstavecseseznamem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left="1434" w:right="142" w:hanging="357"/>
        <w:jc w:val="both"/>
        <w:rPr>
          <w:rFonts w:ascii="Times New Roman" w:hAnsi="Times New Roman" w:cs="Times New Roman"/>
          <w:sz w:val="36"/>
          <w:szCs w:val="36"/>
        </w:rPr>
      </w:pPr>
      <w:r w:rsidRPr="00E01F73">
        <w:rPr>
          <w:rFonts w:ascii="Times New Roman" w:hAnsi="Times New Roman" w:cs="Times New Roman"/>
          <w:sz w:val="28"/>
          <w:szCs w:val="28"/>
        </w:rPr>
        <w:t>Schválení odpuštění nájmu pro hospodu U Splavu a kadeřnictv</w:t>
      </w:r>
      <w:r w:rsidR="000953C1">
        <w:rPr>
          <w:rFonts w:ascii="Times New Roman" w:hAnsi="Times New Roman" w:cs="Times New Roman"/>
          <w:sz w:val="28"/>
          <w:szCs w:val="28"/>
        </w:rPr>
        <w:t>í</w:t>
      </w:r>
    </w:p>
    <w:p w14:paraId="7A1A8560" w14:textId="77777777" w:rsidR="000953C1" w:rsidRPr="000953C1" w:rsidRDefault="00E01F73" w:rsidP="000953C1">
      <w:pPr>
        <w:pStyle w:val="Odstavecseseznamem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left="1434" w:right="142" w:hanging="357"/>
        <w:jc w:val="both"/>
        <w:rPr>
          <w:rFonts w:ascii="Times New Roman" w:hAnsi="Times New Roman" w:cs="Times New Roman"/>
          <w:sz w:val="36"/>
          <w:szCs w:val="36"/>
        </w:rPr>
      </w:pPr>
      <w:r w:rsidRPr="00E01F73">
        <w:rPr>
          <w:rFonts w:ascii="Times New Roman" w:hAnsi="Times New Roman" w:cs="Times New Roman"/>
          <w:sz w:val="28"/>
          <w:szCs w:val="28"/>
        </w:rPr>
        <w:t xml:space="preserve">Schválení prodeje obecních pozemků 47/3 a 627/10 </w:t>
      </w:r>
    </w:p>
    <w:p w14:paraId="14C20BB9" w14:textId="77777777" w:rsidR="000953C1" w:rsidRPr="000953C1" w:rsidRDefault="00E01F73" w:rsidP="000953C1">
      <w:pPr>
        <w:pStyle w:val="Odstavecseseznamem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left="1434" w:right="142" w:hanging="357"/>
        <w:jc w:val="both"/>
        <w:rPr>
          <w:rFonts w:ascii="Times New Roman" w:hAnsi="Times New Roman" w:cs="Times New Roman"/>
          <w:sz w:val="36"/>
          <w:szCs w:val="36"/>
        </w:rPr>
      </w:pPr>
      <w:r w:rsidRPr="00E01F73">
        <w:rPr>
          <w:rFonts w:ascii="Times New Roman" w:hAnsi="Times New Roman" w:cs="Times New Roman"/>
          <w:sz w:val="28"/>
          <w:szCs w:val="28"/>
        </w:rPr>
        <w:t>Projednání návrhů na záměr o pronájmu hospody U Splavu</w:t>
      </w:r>
    </w:p>
    <w:p w14:paraId="79D2B3CD" w14:textId="77777777" w:rsidR="000953C1" w:rsidRPr="000953C1" w:rsidRDefault="00E01F73" w:rsidP="000953C1">
      <w:pPr>
        <w:pStyle w:val="Odstavecseseznamem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left="1434" w:right="142" w:hanging="357"/>
        <w:jc w:val="both"/>
        <w:rPr>
          <w:rFonts w:ascii="Times New Roman" w:hAnsi="Times New Roman" w:cs="Times New Roman"/>
          <w:sz w:val="36"/>
          <w:szCs w:val="36"/>
        </w:rPr>
      </w:pPr>
      <w:r w:rsidRPr="00E01F73">
        <w:rPr>
          <w:rFonts w:ascii="Times New Roman" w:hAnsi="Times New Roman" w:cs="Times New Roman"/>
          <w:sz w:val="28"/>
          <w:szCs w:val="28"/>
        </w:rPr>
        <w:t xml:space="preserve">Schválení dodavatele na stavební úpravy objektu občanského vybavení (budova U Splavu) </w:t>
      </w:r>
    </w:p>
    <w:p w14:paraId="04711DB8" w14:textId="77777777" w:rsidR="000953C1" w:rsidRPr="000953C1" w:rsidRDefault="00E01F73" w:rsidP="000953C1">
      <w:pPr>
        <w:pStyle w:val="Odstavecseseznamem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left="1434" w:right="142" w:hanging="357"/>
        <w:jc w:val="both"/>
        <w:rPr>
          <w:rFonts w:ascii="Times New Roman" w:hAnsi="Times New Roman" w:cs="Times New Roman"/>
          <w:sz w:val="36"/>
          <w:szCs w:val="36"/>
        </w:rPr>
      </w:pPr>
      <w:r w:rsidRPr="00E01F73">
        <w:rPr>
          <w:rFonts w:ascii="Times New Roman" w:hAnsi="Times New Roman" w:cs="Times New Roman"/>
          <w:sz w:val="28"/>
          <w:szCs w:val="28"/>
        </w:rPr>
        <w:t xml:space="preserve">Diskuse </w:t>
      </w:r>
    </w:p>
    <w:p w14:paraId="68EF03D3" w14:textId="6AE8453A" w:rsidR="00E01F73" w:rsidRPr="000953C1" w:rsidRDefault="00E01F73" w:rsidP="000953C1">
      <w:pPr>
        <w:pStyle w:val="Odstavecseseznamem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left="1434" w:right="142" w:hanging="357"/>
        <w:jc w:val="both"/>
        <w:rPr>
          <w:rFonts w:ascii="Times New Roman" w:hAnsi="Times New Roman" w:cs="Times New Roman"/>
          <w:sz w:val="36"/>
          <w:szCs w:val="36"/>
        </w:rPr>
      </w:pPr>
      <w:r w:rsidRPr="00E01F73">
        <w:rPr>
          <w:rFonts w:ascii="Times New Roman" w:hAnsi="Times New Roman" w:cs="Times New Roman"/>
          <w:sz w:val="28"/>
          <w:szCs w:val="28"/>
        </w:rPr>
        <w:t>Závěr</w:t>
      </w:r>
    </w:p>
    <w:p w14:paraId="6BB4A486" w14:textId="77777777" w:rsidR="000953C1" w:rsidRPr="00E01F73" w:rsidRDefault="000953C1" w:rsidP="000953C1">
      <w:pPr>
        <w:pStyle w:val="Odstavecseseznamem"/>
        <w:tabs>
          <w:tab w:val="left" w:pos="426"/>
          <w:tab w:val="left" w:pos="1134"/>
        </w:tabs>
        <w:spacing w:after="0" w:line="240" w:lineRule="auto"/>
        <w:ind w:left="1434" w:right="142"/>
        <w:jc w:val="both"/>
        <w:rPr>
          <w:rFonts w:ascii="Times New Roman" w:hAnsi="Times New Roman" w:cs="Times New Roman"/>
          <w:sz w:val="36"/>
          <w:szCs w:val="36"/>
        </w:rPr>
      </w:pPr>
    </w:p>
    <w:p w14:paraId="3472A24D" w14:textId="77777777" w:rsidR="00E01F73" w:rsidRDefault="00E01F73" w:rsidP="00E01F73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Zastupitelstvo obce Lhota hlasuje o schválení programu</w:t>
      </w:r>
    </w:p>
    <w:p w14:paraId="2CC925FC" w14:textId="20D10AA7" w:rsidR="00E01F73" w:rsidRDefault="00E01F73" w:rsidP="00E01F73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Výsledek hlasování:     Pro </w:t>
      </w:r>
      <w:r w:rsidR="00172483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14:paraId="3BC30F5C" w14:textId="77777777" w:rsidR="00E01F73" w:rsidRDefault="00E01F73" w:rsidP="00E01F73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1BB33850" w14:textId="77777777" w:rsidR="00196D70" w:rsidRDefault="00196D70" w:rsidP="00E01F7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p w14:paraId="45311BF5" w14:textId="540695F2" w:rsidR="00E01F73" w:rsidRPr="000953C1" w:rsidRDefault="00E01F73" w:rsidP="00E01F7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953C1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Kontrola usnesení</w:t>
      </w:r>
      <w:r w:rsidRPr="000953C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z minulého zasedání obecního zastupitelstva</w:t>
      </w:r>
    </w:p>
    <w:p w14:paraId="080A5030" w14:textId="389AC6FC" w:rsidR="00E01F73" w:rsidRPr="000953C1" w:rsidRDefault="00E01F73" w:rsidP="00E01F73">
      <w:pPr>
        <w:pStyle w:val="Default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953C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Rozpočtové opatření č. </w:t>
      </w:r>
      <w:r w:rsidR="000953C1" w:rsidRPr="000953C1">
        <w:rPr>
          <w:rFonts w:ascii="Times New Roman" w:hAnsi="Times New Roman" w:cs="Times New Roman"/>
          <w:color w:val="FF0000"/>
          <w:sz w:val="28"/>
          <w:szCs w:val="28"/>
          <w:u w:val="single"/>
        </w:rPr>
        <w:t>3</w:t>
      </w:r>
      <w:r w:rsidRPr="000953C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14:paraId="0EB2EE2C" w14:textId="70889ABC" w:rsidR="00E01F73" w:rsidRDefault="00E01F73" w:rsidP="00E01F7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>Zastupitelstvo obce Lh</w:t>
      </w:r>
      <w:r w:rsidR="000953C1">
        <w:rPr>
          <w:rFonts w:ascii="Times New Roman" w:hAnsi="Times New Roman" w:cs="Times New Roman"/>
          <w:b/>
          <w:i/>
          <w:sz w:val="28"/>
        </w:rPr>
        <w:t>o</w:t>
      </w:r>
      <w:r>
        <w:rPr>
          <w:rFonts w:ascii="Times New Roman" w:hAnsi="Times New Roman" w:cs="Times New Roman"/>
          <w:b/>
          <w:i/>
          <w:sz w:val="28"/>
        </w:rPr>
        <w:t xml:space="preserve">ta hlasuje o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schválení rozpočtového opatření č. </w:t>
      </w:r>
      <w:r w:rsidR="00095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167D253" w14:textId="03F868E5" w:rsidR="00E01F73" w:rsidRDefault="00E01F73" w:rsidP="00E01F7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    Pro </w:t>
      </w:r>
      <w:r w:rsidR="00172483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14:paraId="06FC6072" w14:textId="77777777" w:rsidR="00E01F73" w:rsidRDefault="00E01F73" w:rsidP="00E01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B0CA1ED" w14:textId="312B1F44" w:rsidR="00E01F73" w:rsidRDefault="00E01F73" w:rsidP="00E01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Usnesení: Zastupitelstvo obce Lhota schvaluje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rozpočtové opatření č. </w:t>
      </w:r>
      <w:r w:rsidR="000953C1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EACBC07" w14:textId="77777777" w:rsidR="00E01F73" w:rsidRDefault="00E01F73" w:rsidP="00E01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14:paraId="1ECD3C4D" w14:textId="7CFCADD0" w:rsidR="000953C1" w:rsidRDefault="000953C1" w:rsidP="000953C1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953C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Projednání návrhu závěrečného účtu 2020 </w:t>
      </w:r>
    </w:p>
    <w:p w14:paraId="22BD1AC1" w14:textId="7A3A6AE1" w:rsidR="000953C1" w:rsidRPr="00043EA0" w:rsidRDefault="000953C1" w:rsidP="00095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>Zastupitelstvo obce Lhota hlasuje o udělení souhlasu a schválení</w:t>
      </w:r>
      <w:r w:rsidRPr="00043EA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043E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závěrečného účtu obce za rok 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20</w:t>
      </w:r>
      <w:r w:rsidRPr="00043E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 včetně zprávy nezávislého auditora o výsledku přezkoumání hospodaření obce za rok 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20</w:t>
      </w:r>
      <w:r w:rsidRPr="00043E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 bez výhrad.</w:t>
      </w:r>
    </w:p>
    <w:p w14:paraId="4BB82D89" w14:textId="39B702D9" w:rsidR="000953C1" w:rsidRDefault="000953C1" w:rsidP="00095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    Pro </w:t>
      </w:r>
      <w:r w:rsidR="00172483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14:paraId="73B7CF49" w14:textId="71494EA4" w:rsidR="000953C1" w:rsidRPr="00DA5089" w:rsidRDefault="000953C1" w:rsidP="00095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Usnesení: Zastupitelstvo obce Lhota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uděluje souhlas s celoročním hospodařením obce a schvaluje závěrečný účet obce za rok 2020 včetně zprávy nezávislého auditora o výsledku přezkoumání hospodaření obce za rok 2020 bez výhrad.</w:t>
      </w:r>
    </w:p>
    <w:p w14:paraId="058E874E" w14:textId="77777777" w:rsidR="000953C1" w:rsidRPr="000953C1" w:rsidRDefault="000953C1" w:rsidP="000953C1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0953C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Schválení účetní závěrky 2020 </w:t>
      </w:r>
    </w:p>
    <w:p w14:paraId="7BB5F361" w14:textId="46DB2F49" w:rsidR="00E01F73" w:rsidRPr="00B55A9B" w:rsidRDefault="00E01F73" w:rsidP="00E01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 w:rsidRPr="00095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schválení </w:t>
      </w:r>
      <w:r w:rsidR="000953C1" w:rsidRPr="00095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účetní závěrky 2020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E46CA60" w14:textId="7C05F274" w:rsidR="00E01F73" w:rsidRDefault="00E01F73" w:rsidP="00E01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    Pro </w:t>
      </w:r>
      <w:r w:rsidR="00172483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14:paraId="4CCE7B59" w14:textId="77777777" w:rsidR="00E01F73" w:rsidRDefault="00E01F73" w:rsidP="00E01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</w:p>
    <w:p w14:paraId="5AF2092A" w14:textId="36E3D46A" w:rsidR="00E01F73" w:rsidRDefault="00E01F73" w:rsidP="00E01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Usnesení: Zastupitelstvo obce Lhota schvaluje </w:t>
      </w:r>
      <w:r w:rsidR="000953C1" w:rsidRPr="000953C1">
        <w:rPr>
          <w:rFonts w:ascii="Times New Roman" w:hAnsi="Times New Roman" w:cs="Times New Roman"/>
          <w:b/>
          <w:bCs/>
          <w:sz w:val="28"/>
          <w:szCs w:val="28"/>
        </w:rPr>
        <w:t>účetní závěrku 2020.</w:t>
      </w:r>
    </w:p>
    <w:p w14:paraId="5D58B0E9" w14:textId="2E87C2A5" w:rsidR="000953C1" w:rsidRDefault="000953C1" w:rsidP="00E01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20FB92" w14:textId="040F7256" w:rsidR="000953C1" w:rsidRPr="000953C1" w:rsidRDefault="000953C1" w:rsidP="00095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953C1">
        <w:rPr>
          <w:rFonts w:ascii="Times New Roman" w:hAnsi="Times New Roman" w:cs="Times New Roman"/>
          <w:color w:val="FF0000"/>
          <w:sz w:val="28"/>
          <w:szCs w:val="28"/>
          <w:u w:val="single"/>
        </w:rPr>
        <w:t>Zpráva auditora o výsledcích přezkoumání hospodaření obce za rok 20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20</w:t>
      </w:r>
    </w:p>
    <w:p w14:paraId="455FD858" w14:textId="6AA7340F" w:rsidR="000953C1" w:rsidRDefault="000953C1" w:rsidP="00095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40"/>
        </w:rPr>
      </w:pPr>
      <w:r w:rsidRPr="00172483">
        <w:rPr>
          <w:rFonts w:ascii="Times New Roman" w:eastAsia="Calibri" w:hAnsi="Times New Roman" w:cs="Times New Roman"/>
          <w:b/>
          <w:i/>
          <w:iCs/>
          <w:sz w:val="28"/>
          <w:szCs w:val="40"/>
        </w:rPr>
        <w:t>Starostka obce informovala přítomné o výsledcích přezkoumání hospodaření obce za rok 2020. Výsledky byly bez výhrad.</w:t>
      </w:r>
    </w:p>
    <w:p w14:paraId="2B8509E1" w14:textId="77777777" w:rsidR="00172483" w:rsidRPr="00172483" w:rsidRDefault="00172483" w:rsidP="00095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40"/>
        </w:rPr>
      </w:pPr>
    </w:p>
    <w:p w14:paraId="4ADF13E3" w14:textId="29D8BBD4" w:rsidR="00172483" w:rsidRDefault="00172483" w:rsidP="00095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40"/>
        </w:rPr>
      </w:pPr>
      <w:r>
        <w:rPr>
          <w:rFonts w:ascii="Times New Roman" w:eastAsia="Calibri" w:hAnsi="Times New Roman" w:cs="Times New Roman"/>
          <w:b/>
          <w:sz w:val="28"/>
          <w:szCs w:val="40"/>
        </w:rPr>
        <w:t>Zastupitelstvo obce bere na vědomí zprávu auditora o výsledcích přezkoumání hospodaření obce Lhota za rok 2020.</w:t>
      </w:r>
    </w:p>
    <w:p w14:paraId="42788D20" w14:textId="60445289" w:rsidR="000953C1" w:rsidRPr="000953C1" w:rsidRDefault="000953C1" w:rsidP="000953C1">
      <w:pPr>
        <w:pStyle w:val="Normlnweb"/>
        <w:contextualSpacing/>
        <w:rPr>
          <w:color w:val="FF0000"/>
          <w:sz w:val="28"/>
          <w:szCs w:val="28"/>
          <w:u w:val="single"/>
        </w:rPr>
      </w:pPr>
      <w:r w:rsidRPr="000953C1">
        <w:rPr>
          <w:color w:val="FF0000"/>
          <w:sz w:val="28"/>
          <w:szCs w:val="28"/>
          <w:u w:val="single"/>
        </w:rPr>
        <w:t>Schválení smlouvy o vykonání přezkoumání hospodaření obce za rok 202</w:t>
      </w:r>
      <w:r>
        <w:rPr>
          <w:color w:val="FF0000"/>
          <w:sz w:val="28"/>
          <w:szCs w:val="28"/>
          <w:u w:val="single"/>
        </w:rPr>
        <w:t>1</w:t>
      </w:r>
    </w:p>
    <w:p w14:paraId="25CAD014" w14:textId="20851E14" w:rsidR="000953C1" w:rsidRPr="00C74586" w:rsidRDefault="000953C1" w:rsidP="000953C1">
      <w:pPr>
        <w:pStyle w:val="Normlnweb"/>
        <w:contextualSpacing/>
        <w:rPr>
          <w:b/>
          <w:i/>
          <w:sz w:val="28"/>
          <w:szCs w:val="28"/>
        </w:rPr>
      </w:pPr>
      <w:r>
        <w:rPr>
          <w:b/>
          <w:i/>
          <w:sz w:val="28"/>
        </w:rPr>
        <w:t xml:space="preserve">Zastupitelstvo obce Lhota hlasuje o schválení </w:t>
      </w:r>
      <w:r w:rsidRPr="00C74586">
        <w:rPr>
          <w:b/>
          <w:i/>
          <w:sz w:val="28"/>
          <w:szCs w:val="28"/>
        </w:rPr>
        <w:t xml:space="preserve">smlouvy o vykonání přezkoumání hospodaření obce </w:t>
      </w:r>
      <w:r>
        <w:rPr>
          <w:b/>
          <w:i/>
          <w:sz w:val="28"/>
          <w:szCs w:val="28"/>
        </w:rPr>
        <w:t xml:space="preserve">za rok 2021 se společností GESTIO s.r.o. </w:t>
      </w:r>
    </w:p>
    <w:p w14:paraId="709D65BB" w14:textId="3FCF03AD" w:rsidR="000953C1" w:rsidRDefault="000953C1" w:rsidP="000953C1">
      <w:pPr>
        <w:pStyle w:val="Normlnweb"/>
        <w:contextualSpacing/>
        <w:rPr>
          <w:sz w:val="28"/>
        </w:rPr>
      </w:pPr>
      <w:r>
        <w:rPr>
          <w:sz w:val="28"/>
        </w:rPr>
        <w:t xml:space="preserve">Výsledek hlasování:     Pro </w:t>
      </w:r>
      <w:r w:rsidR="00172483">
        <w:rPr>
          <w:sz w:val="28"/>
        </w:rPr>
        <w:t>6</w:t>
      </w:r>
      <w:r>
        <w:rPr>
          <w:sz w:val="28"/>
        </w:rPr>
        <w:t xml:space="preserve"> hlasů        Proti 0 hlasy        Zdrželi se 0 hlasy</w:t>
      </w:r>
    </w:p>
    <w:p w14:paraId="6154A84C" w14:textId="77777777" w:rsidR="000953C1" w:rsidRDefault="000953C1" w:rsidP="000953C1">
      <w:pPr>
        <w:pStyle w:val="Normlnweb"/>
        <w:contextualSpacing/>
        <w:rPr>
          <w:sz w:val="28"/>
        </w:rPr>
      </w:pPr>
    </w:p>
    <w:p w14:paraId="07C96512" w14:textId="102D8E5A" w:rsidR="000953C1" w:rsidRDefault="000953C1" w:rsidP="000953C1">
      <w:pPr>
        <w:pStyle w:val="Normlnweb"/>
        <w:contextualSpacing/>
        <w:rPr>
          <w:b/>
          <w:sz w:val="28"/>
          <w:szCs w:val="28"/>
        </w:rPr>
      </w:pPr>
      <w:r>
        <w:rPr>
          <w:rFonts w:eastAsia="Calibri"/>
          <w:sz w:val="28"/>
          <w:szCs w:val="40"/>
        </w:rPr>
        <w:t>Usnesení</w:t>
      </w:r>
      <w:r>
        <w:rPr>
          <w:rFonts w:eastAsia="Calibri"/>
          <w:b/>
          <w:sz w:val="28"/>
          <w:szCs w:val="40"/>
        </w:rPr>
        <w:t>: Zastupitelstvo obce Lhota schvaluje </w:t>
      </w:r>
      <w:r w:rsidRPr="005A0F82">
        <w:rPr>
          <w:b/>
          <w:sz w:val="28"/>
          <w:szCs w:val="28"/>
        </w:rPr>
        <w:t>smlouvu o vykonání přezkoumání hospodaření obce za rok 20</w:t>
      </w:r>
      <w:r>
        <w:rPr>
          <w:b/>
          <w:sz w:val="28"/>
          <w:szCs w:val="28"/>
        </w:rPr>
        <w:t>21</w:t>
      </w:r>
      <w:r w:rsidRPr="005A0F82">
        <w:rPr>
          <w:b/>
          <w:sz w:val="28"/>
          <w:szCs w:val="28"/>
        </w:rPr>
        <w:t xml:space="preserve"> se společností GESTIO s.r.o. </w:t>
      </w:r>
    </w:p>
    <w:p w14:paraId="26CC46A1" w14:textId="3C34DC82" w:rsidR="00E75712" w:rsidRDefault="00E75712" w:rsidP="00E75712">
      <w:pPr>
        <w:tabs>
          <w:tab w:val="left" w:pos="426"/>
          <w:tab w:val="left" w:pos="1134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7571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Schválení vyřazení majetku </w:t>
      </w:r>
    </w:p>
    <w:p w14:paraId="3291DF4A" w14:textId="7AAA8B9B" w:rsidR="00E75712" w:rsidRDefault="00E75712" w:rsidP="00E75712">
      <w:pPr>
        <w:tabs>
          <w:tab w:val="left" w:pos="426"/>
          <w:tab w:val="left" w:pos="1134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E75712">
        <w:rPr>
          <w:rFonts w:ascii="Times New Roman" w:hAnsi="Times New Roman" w:cs="Times New Roman"/>
          <w:b/>
          <w:i/>
          <w:sz w:val="28"/>
        </w:rPr>
        <w:t>Zastupitelstvo obce Lhota hlasuje o schválení</w:t>
      </w:r>
      <w:r>
        <w:rPr>
          <w:rFonts w:ascii="Times New Roman" w:hAnsi="Times New Roman" w:cs="Times New Roman"/>
          <w:b/>
          <w:i/>
          <w:sz w:val="28"/>
        </w:rPr>
        <w:t xml:space="preserve"> vyřazení majetku obce Lhota</w:t>
      </w:r>
      <w:r w:rsidR="00172483">
        <w:rPr>
          <w:rFonts w:ascii="Times New Roman" w:hAnsi="Times New Roman" w:cs="Times New Roman"/>
          <w:b/>
          <w:i/>
          <w:sz w:val="28"/>
        </w:rPr>
        <w:t>.</w:t>
      </w:r>
    </w:p>
    <w:p w14:paraId="60E534E4" w14:textId="46E4B2DF" w:rsidR="00E75712" w:rsidRPr="00E75712" w:rsidRDefault="00E75712" w:rsidP="00E75712">
      <w:pPr>
        <w:tabs>
          <w:tab w:val="left" w:pos="426"/>
          <w:tab w:val="left" w:pos="1134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E75712">
        <w:rPr>
          <w:rFonts w:ascii="Times New Roman" w:hAnsi="Times New Roman" w:cs="Times New Roman"/>
          <w:sz w:val="28"/>
        </w:rPr>
        <w:t xml:space="preserve">Výsledek hlasování:     Pro </w:t>
      </w:r>
      <w:r w:rsidR="00172483">
        <w:rPr>
          <w:rFonts w:ascii="Times New Roman" w:hAnsi="Times New Roman" w:cs="Times New Roman"/>
          <w:sz w:val="28"/>
        </w:rPr>
        <w:t>6</w:t>
      </w:r>
      <w:r w:rsidRPr="00E75712">
        <w:rPr>
          <w:rFonts w:ascii="Times New Roman" w:hAnsi="Times New Roman" w:cs="Times New Roman"/>
          <w:sz w:val="28"/>
        </w:rPr>
        <w:t xml:space="preserve"> hlasů        Proti 0 hlasy        Zdrželi se 0 hlasy</w:t>
      </w:r>
    </w:p>
    <w:p w14:paraId="0A1D72DD" w14:textId="571EB015" w:rsidR="00E75712" w:rsidRDefault="00E75712" w:rsidP="000953C1">
      <w:pPr>
        <w:pStyle w:val="Normlnweb"/>
        <w:contextualSpacing/>
        <w:rPr>
          <w:b/>
          <w:sz w:val="28"/>
          <w:szCs w:val="28"/>
        </w:rPr>
      </w:pPr>
      <w:r>
        <w:rPr>
          <w:rFonts w:eastAsia="Calibri"/>
          <w:sz w:val="28"/>
          <w:szCs w:val="40"/>
        </w:rPr>
        <w:t>Usnesení</w:t>
      </w:r>
      <w:r>
        <w:rPr>
          <w:rFonts w:eastAsia="Calibri"/>
          <w:b/>
          <w:sz w:val="28"/>
          <w:szCs w:val="40"/>
        </w:rPr>
        <w:t>: Zastupitelstvo obce Lhota schvaluje </w:t>
      </w:r>
      <w:r w:rsidRPr="00E75712">
        <w:rPr>
          <w:b/>
          <w:iCs/>
          <w:sz w:val="28"/>
        </w:rPr>
        <w:t>vyřazení majetku obce Lhota</w:t>
      </w:r>
      <w:r w:rsidR="00172483">
        <w:rPr>
          <w:b/>
          <w:i/>
          <w:sz w:val="28"/>
        </w:rPr>
        <w:t xml:space="preserve"> </w:t>
      </w:r>
      <w:r w:rsidR="00172483" w:rsidRPr="00172483">
        <w:rPr>
          <w:b/>
          <w:iCs/>
          <w:sz w:val="28"/>
        </w:rPr>
        <w:t>dle návrhu na vyřazení</w:t>
      </w:r>
      <w:r w:rsidR="00172483">
        <w:rPr>
          <w:b/>
          <w:iCs/>
          <w:sz w:val="28"/>
        </w:rPr>
        <w:t>.</w:t>
      </w:r>
    </w:p>
    <w:p w14:paraId="0B687C63" w14:textId="77777777" w:rsidR="000953C1" w:rsidRPr="00B510B6" w:rsidRDefault="000953C1" w:rsidP="00095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14:paraId="6386D3B3" w14:textId="77777777" w:rsidR="00E75712" w:rsidRDefault="00E75712" w:rsidP="00E75712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543109ED" w14:textId="45840EE8" w:rsidR="00E75712" w:rsidRPr="00E75712" w:rsidRDefault="00E75712" w:rsidP="00E75712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E75712">
        <w:rPr>
          <w:rFonts w:ascii="Times New Roman" w:hAnsi="Times New Roman" w:cs="Times New Roman"/>
          <w:color w:val="FF0000"/>
          <w:sz w:val="28"/>
          <w:szCs w:val="28"/>
          <w:u w:val="single"/>
        </w:rPr>
        <w:t>Schválení odpuštění nájmu pro hospodu U Splavu a kadeřnictví</w:t>
      </w:r>
    </w:p>
    <w:p w14:paraId="0205CBE6" w14:textId="77777777" w:rsidR="00E75712" w:rsidRDefault="00E01F73" w:rsidP="00E01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 w:rsidRPr="00AE7F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schválení </w:t>
      </w:r>
      <w:r w:rsidR="00E75712" w:rsidRPr="00E757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odpuštění nájmu pro hospodu</w:t>
      </w:r>
    </w:p>
    <w:p w14:paraId="1009EC96" w14:textId="62224C86" w:rsidR="00E01F73" w:rsidRPr="00E75712" w:rsidRDefault="00E75712" w:rsidP="00E01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57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U Splavu a kadeřnictví</w:t>
      </w:r>
      <w:r w:rsidR="001724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za měsíce leden až duben 2021 z důvodu koronavirové situace a vládních opatření.</w:t>
      </w:r>
    </w:p>
    <w:p w14:paraId="67C5EF36" w14:textId="101C2586" w:rsidR="00E01F73" w:rsidRDefault="00E01F73" w:rsidP="00E01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    Pro </w:t>
      </w:r>
      <w:r w:rsidR="00172483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14:paraId="2F76D7B7" w14:textId="77777777" w:rsidR="00E01F73" w:rsidRDefault="00E01F73" w:rsidP="00E01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2EEB6EBE" w14:textId="77777777" w:rsidR="00172483" w:rsidRPr="00172483" w:rsidRDefault="00E01F73" w:rsidP="00172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Usnesení: Zastupitelstvo obce Lhota schvaluje</w:t>
      </w:r>
      <w:r w:rsidR="0017248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172483" w:rsidRPr="00172483">
        <w:rPr>
          <w:rFonts w:ascii="Times New Roman" w:hAnsi="Times New Roman" w:cs="Times New Roman"/>
          <w:b/>
          <w:bCs/>
          <w:sz w:val="28"/>
          <w:szCs w:val="28"/>
        </w:rPr>
        <w:t>odpuštění nájmu pro hospodu</w:t>
      </w:r>
    </w:p>
    <w:p w14:paraId="7D3E4CF0" w14:textId="514FDBC8" w:rsidR="00E01F73" w:rsidRPr="00172483" w:rsidRDefault="00172483" w:rsidP="00172483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83">
        <w:rPr>
          <w:rFonts w:ascii="Times New Roman" w:hAnsi="Times New Roman" w:cs="Times New Roman"/>
          <w:b/>
          <w:bCs/>
          <w:sz w:val="28"/>
          <w:szCs w:val="28"/>
        </w:rPr>
        <w:t>U Splavu a kadeřnictví za měsíce leden až duben 2021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A1A7BA3" w14:textId="77777777" w:rsidR="00E01F73" w:rsidRDefault="00E01F73" w:rsidP="00E01F73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8BEF5E" w14:textId="54BA688D" w:rsidR="00F40845" w:rsidRPr="00F40845" w:rsidRDefault="00F40845" w:rsidP="00F40845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F4084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Schválení prodeje </w:t>
      </w:r>
      <w:r w:rsidR="00381F88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částí </w:t>
      </w:r>
      <w:r w:rsidRPr="00F4084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obecních pozemků  </w:t>
      </w:r>
    </w:p>
    <w:p w14:paraId="11F3BACB" w14:textId="36D77E8D" w:rsidR="00E01F73" w:rsidRPr="00F40845" w:rsidRDefault="00E01F73" w:rsidP="00E01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schválení </w:t>
      </w:r>
      <w:r w:rsidR="00F40845" w:rsidRPr="00F408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prodeje </w:t>
      </w:r>
      <w:r w:rsidR="00381F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částí </w:t>
      </w:r>
      <w:r w:rsidR="00F40845" w:rsidRPr="00F408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obecních pozemků</w:t>
      </w:r>
      <w:r w:rsidR="00F408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p. č.</w:t>
      </w:r>
      <w:r w:rsidR="00F40845" w:rsidRPr="00F408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47/3</w:t>
      </w:r>
      <w:r w:rsidR="001724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F40845" w:rsidRPr="00F408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627/10</w:t>
      </w:r>
      <w:r w:rsidR="001724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 630/5</w:t>
      </w:r>
    </w:p>
    <w:p w14:paraId="4E51C00F" w14:textId="77EE9B65" w:rsidR="00E01F73" w:rsidRDefault="00E01F73" w:rsidP="00E01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Výsledek hlasování:     Pro </w:t>
      </w:r>
      <w:r w:rsidR="00172483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14:paraId="3141CFC6" w14:textId="77777777" w:rsidR="00E01F73" w:rsidRDefault="00E01F73" w:rsidP="00E01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3731F616" w14:textId="08E5D384" w:rsidR="00F40845" w:rsidRDefault="00E01F73" w:rsidP="00F408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Usnesení: </w:t>
      </w:r>
      <w:r>
        <w:rPr>
          <w:rFonts w:ascii="Times New Roman" w:hAnsi="Times New Roman" w:cs="Times New Roman"/>
          <w:b/>
          <w:bCs/>
          <w:sz w:val="28"/>
          <w:szCs w:val="28"/>
        </w:rPr>
        <w:t>Zastupitelstvo obce Lhota schvaluje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40845" w:rsidRPr="00F40845">
        <w:rPr>
          <w:rFonts w:ascii="Times New Roman" w:hAnsi="Times New Roman" w:cs="Times New Roman"/>
          <w:b/>
          <w:bCs/>
          <w:sz w:val="28"/>
          <w:szCs w:val="28"/>
        </w:rPr>
        <w:t xml:space="preserve">prodej </w:t>
      </w:r>
      <w:r w:rsidR="00381F88">
        <w:rPr>
          <w:rFonts w:ascii="Times New Roman" w:hAnsi="Times New Roman" w:cs="Times New Roman"/>
          <w:b/>
          <w:bCs/>
          <w:sz w:val="28"/>
          <w:szCs w:val="28"/>
        </w:rPr>
        <w:t xml:space="preserve">částí </w:t>
      </w:r>
      <w:r w:rsidR="00F40845" w:rsidRPr="00F40845">
        <w:rPr>
          <w:rFonts w:ascii="Times New Roman" w:hAnsi="Times New Roman" w:cs="Times New Roman"/>
          <w:b/>
          <w:bCs/>
          <w:sz w:val="28"/>
          <w:szCs w:val="28"/>
        </w:rPr>
        <w:t>obecních pozemků</w:t>
      </w:r>
      <w:r w:rsidR="00381F8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40845" w:rsidRPr="00F408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BAC6A81" w14:textId="1C80D16A" w:rsidR="00F40845" w:rsidRPr="00F40845" w:rsidRDefault="00F40845" w:rsidP="00F408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 w:rsidRPr="00F40845">
        <w:rPr>
          <w:rFonts w:ascii="Times New Roman" w:hAnsi="Times New Roman" w:cs="Times New Roman"/>
          <w:b/>
          <w:bCs/>
          <w:sz w:val="28"/>
          <w:szCs w:val="28"/>
        </w:rPr>
        <w:t>p. č. 47/3</w:t>
      </w:r>
      <w:r w:rsidR="0017248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40845">
        <w:rPr>
          <w:rFonts w:ascii="Times New Roman" w:hAnsi="Times New Roman" w:cs="Times New Roman"/>
          <w:b/>
          <w:bCs/>
          <w:sz w:val="28"/>
          <w:szCs w:val="28"/>
        </w:rPr>
        <w:t>627/10</w:t>
      </w:r>
      <w:r w:rsidR="00172483">
        <w:rPr>
          <w:rFonts w:ascii="Times New Roman" w:hAnsi="Times New Roman" w:cs="Times New Roman"/>
          <w:b/>
          <w:bCs/>
          <w:sz w:val="28"/>
          <w:szCs w:val="28"/>
        </w:rPr>
        <w:t xml:space="preserve"> a 630/5</w:t>
      </w:r>
    </w:p>
    <w:p w14:paraId="7B3B41DC" w14:textId="607EB340" w:rsidR="00E01F73" w:rsidRDefault="00E01F73" w:rsidP="00E01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</w:p>
    <w:p w14:paraId="169D085C" w14:textId="786A3688" w:rsidR="00F40845" w:rsidRDefault="00F40845" w:rsidP="00F40845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F40845">
        <w:rPr>
          <w:rFonts w:ascii="Times New Roman" w:hAnsi="Times New Roman" w:cs="Times New Roman"/>
          <w:color w:val="FF0000"/>
          <w:sz w:val="28"/>
          <w:szCs w:val="28"/>
          <w:u w:val="single"/>
        </w:rPr>
        <w:t>Projednání návrhů na záměr o pronájmu hospody U Splavu</w:t>
      </w:r>
    </w:p>
    <w:p w14:paraId="6E0E885E" w14:textId="77777777" w:rsidR="008642FC" w:rsidRDefault="008642FC" w:rsidP="00F40845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i/>
          <w:sz w:val="28"/>
          <w:szCs w:val="28"/>
        </w:rPr>
        <w:t>schválení nového nájemce pro hospodu</w:t>
      </w:r>
    </w:p>
    <w:p w14:paraId="1DBB053B" w14:textId="3BAED7DB" w:rsidR="00F40845" w:rsidRDefault="008642FC" w:rsidP="00F40845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U Splavu pana Tomáše Kalouse a pověřuje starostku obce k podepsání smlouvy o pronájmu.</w:t>
      </w:r>
    </w:p>
    <w:p w14:paraId="1A2B7ED8" w14:textId="575038EB" w:rsidR="008642FC" w:rsidRDefault="008642FC" w:rsidP="008642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Výsledek hlasování:     Pro 6 hlasů     Proti 0 hlasy     Zdrželi se 0 hlasy</w:t>
      </w:r>
    </w:p>
    <w:p w14:paraId="3BA475E0" w14:textId="2F4AD86F" w:rsidR="008642FC" w:rsidRDefault="008642FC" w:rsidP="008642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5C503338" w14:textId="77777777" w:rsidR="008642FC" w:rsidRPr="008642FC" w:rsidRDefault="008642FC" w:rsidP="008642FC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Usnesení: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Zastupitelstvo obce Lhota schvaluje </w:t>
      </w:r>
      <w:r w:rsidRPr="008642FC">
        <w:rPr>
          <w:rFonts w:ascii="Times New Roman" w:hAnsi="Times New Roman" w:cs="Times New Roman"/>
          <w:b/>
          <w:iCs/>
          <w:sz w:val="28"/>
          <w:szCs w:val="28"/>
        </w:rPr>
        <w:t>nového nájemce pro hospodu</w:t>
      </w:r>
    </w:p>
    <w:p w14:paraId="0BC9C064" w14:textId="77777777" w:rsidR="008642FC" w:rsidRPr="008642FC" w:rsidRDefault="008642FC" w:rsidP="008642FC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642FC">
        <w:rPr>
          <w:rFonts w:ascii="Times New Roman" w:hAnsi="Times New Roman" w:cs="Times New Roman"/>
          <w:b/>
          <w:iCs/>
          <w:sz w:val="28"/>
          <w:szCs w:val="28"/>
        </w:rPr>
        <w:t>U Splavu pana Tomáše Kalouse a pověřuje starostku obce k podepsání smlouvy o pronájmu.</w:t>
      </w:r>
    </w:p>
    <w:p w14:paraId="655DEDCB" w14:textId="55E67606" w:rsidR="008642FC" w:rsidRDefault="008642FC" w:rsidP="008642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14:paraId="7C0E7A22" w14:textId="77777777" w:rsidR="00F40845" w:rsidRPr="00F40845" w:rsidRDefault="00F40845" w:rsidP="00F40845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F4084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Schválení dodavatele na stavební úpravy objektu občanského vybavení (budova U Splavu) </w:t>
      </w:r>
    </w:p>
    <w:p w14:paraId="513570A9" w14:textId="77777777" w:rsidR="008642FC" w:rsidRPr="008642FC" w:rsidRDefault="00E01F73" w:rsidP="008642FC">
      <w:pPr>
        <w:autoSpaceDE w:val="0"/>
        <w:autoSpaceDN w:val="0"/>
        <w:adjustRightInd w:val="0"/>
        <w:spacing w:after="47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schválení </w:t>
      </w:r>
      <w:r w:rsidR="008642FC" w:rsidRPr="008642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dodavatele stavebních prací na úpravy objektu občanské vybavenosti v budově U Splavu firmu DAVA-CZ, s.r.o.</w:t>
      </w:r>
    </w:p>
    <w:p w14:paraId="2D3D4F24" w14:textId="0A2FE435" w:rsidR="00E01F73" w:rsidRDefault="00E01F73" w:rsidP="00F40845">
      <w:pPr>
        <w:autoSpaceDE w:val="0"/>
        <w:autoSpaceDN w:val="0"/>
        <w:adjustRightInd w:val="0"/>
        <w:spacing w:after="47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    Pro </w:t>
      </w:r>
      <w:r w:rsidR="008642FC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14:paraId="2411D11A" w14:textId="77777777" w:rsidR="00E01F73" w:rsidRDefault="00E01F73" w:rsidP="00E01F73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53A65461" w14:textId="423C17E8" w:rsidR="00E01F73" w:rsidRDefault="00E01F73" w:rsidP="00F40845">
      <w:pPr>
        <w:autoSpaceDE w:val="0"/>
        <w:autoSpaceDN w:val="0"/>
        <w:adjustRightInd w:val="0"/>
        <w:spacing w:after="47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Usnesení: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Zastupitelstvo obce Lhota schvaluje </w:t>
      </w:r>
      <w:r w:rsidR="00381F88" w:rsidRPr="00F40845">
        <w:rPr>
          <w:rFonts w:ascii="Times New Roman" w:hAnsi="Times New Roman" w:cs="Times New Roman"/>
          <w:b/>
          <w:bCs/>
          <w:sz w:val="28"/>
          <w:szCs w:val="28"/>
        </w:rPr>
        <w:t>dodavatele</w:t>
      </w:r>
      <w:r w:rsidR="00381F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1F88" w:rsidRPr="00F40845">
        <w:rPr>
          <w:rFonts w:ascii="Times New Roman" w:hAnsi="Times New Roman" w:cs="Times New Roman"/>
          <w:b/>
          <w:bCs/>
          <w:sz w:val="28"/>
          <w:szCs w:val="28"/>
        </w:rPr>
        <w:t>stavební</w:t>
      </w:r>
      <w:r w:rsidR="00381F88">
        <w:rPr>
          <w:rFonts w:ascii="Times New Roman" w:hAnsi="Times New Roman" w:cs="Times New Roman"/>
          <w:b/>
          <w:bCs/>
          <w:sz w:val="28"/>
          <w:szCs w:val="28"/>
        </w:rPr>
        <w:t>ch</w:t>
      </w:r>
      <w:r w:rsidR="00381F88" w:rsidRPr="00F408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1F88">
        <w:rPr>
          <w:rFonts w:ascii="Times New Roman" w:hAnsi="Times New Roman" w:cs="Times New Roman"/>
          <w:b/>
          <w:bCs/>
          <w:sz w:val="28"/>
          <w:szCs w:val="28"/>
        </w:rPr>
        <w:t>prací na úpravy</w:t>
      </w:r>
      <w:r w:rsidR="00381F88" w:rsidRPr="00F40845">
        <w:rPr>
          <w:rFonts w:ascii="Times New Roman" w:hAnsi="Times New Roman" w:cs="Times New Roman"/>
          <w:b/>
          <w:bCs/>
          <w:sz w:val="28"/>
          <w:szCs w:val="28"/>
        </w:rPr>
        <w:t xml:space="preserve"> objektu občanské vybave</w:t>
      </w:r>
      <w:r w:rsidR="00381F88">
        <w:rPr>
          <w:rFonts w:ascii="Times New Roman" w:hAnsi="Times New Roman" w:cs="Times New Roman"/>
          <w:b/>
          <w:bCs/>
          <w:sz w:val="28"/>
          <w:szCs w:val="28"/>
        </w:rPr>
        <w:t xml:space="preserve">nosti v budově U Splavu </w:t>
      </w:r>
      <w:r w:rsidR="00381F88">
        <w:rPr>
          <w:rFonts w:ascii="Times New Roman" w:hAnsi="Times New Roman" w:cs="Times New Roman"/>
          <w:b/>
          <w:bCs/>
          <w:sz w:val="28"/>
          <w:szCs w:val="28"/>
        </w:rPr>
        <w:t>v souladu se směrnicí o veřejných zakázkách. Zastupitelé vyhodnotili ze třech oslovených firem  - Profi servis, s.r.o., Cool stav, s.r.o., a Dava-Cz, s.r.o. nejvýhodnější nabídku a to od firmy Dava-Cz, s.r.o. Cenová nabídka činí 373 345,26.</w:t>
      </w:r>
    </w:p>
    <w:p w14:paraId="4511DAE2" w14:textId="77777777" w:rsidR="00F40845" w:rsidRPr="00F40845" w:rsidRDefault="00F40845" w:rsidP="00F40845">
      <w:pPr>
        <w:autoSpaceDE w:val="0"/>
        <w:autoSpaceDN w:val="0"/>
        <w:adjustRightInd w:val="0"/>
        <w:spacing w:after="47" w:line="240" w:lineRule="auto"/>
        <w:contextualSpacing/>
        <w:jc w:val="both"/>
        <w:rPr>
          <w:rFonts w:ascii="Times New Roman" w:eastAsia="Calibri" w:hAnsi="Times New Roman" w:cs="Times New Roman"/>
          <w:color w:val="7030A0"/>
          <w:sz w:val="28"/>
          <w:szCs w:val="28"/>
          <w:u w:val="single"/>
        </w:rPr>
      </w:pPr>
    </w:p>
    <w:p w14:paraId="48358F0E" w14:textId="77777777" w:rsidR="00E01F73" w:rsidRDefault="00E01F73" w:rsidP="00E01F73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49BDECAB" w14:textId="77777777" w:rsidR="00E01F73" w:rsidRDefault="00E01F73" w:rsidP="00E01F73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DA6D0C8" w14:textId="77777777" w:rsidR="008642FC" w:rsidRDefault="008642FC" w:rsidP="00E01F73">
      <w:pPr>
        <w:spacing w:after="0" w:line="240" w:lineRule="auto"/>
        <w:ind w:right="849"/>
        <w:jc w:val="both"/>
        <w:rPr>
          <w:rFonts w:ascii="Times New Roman" w:hAnsi="Times New Roman" w:cs="Times New Roman"/>
          <w:color w:val="FF0000"/>
          <w:sz w:val="28"/>
          <w:u w:val="single"/>
        </w:rPr>
      </w:pPr>
    </w:p>
    <w:p w14:paraId="12A0281E" w14:textId="77777777" w:rsidR="008642FC" w:rsidRDefault="008642FC" w:rsidP="00E01F73">
      <w:pPr>
        <w:spacing w:after="0" w:line="240" w:lineRule="auto"/>
        <w:ind w:right="849"/>
        <w:jc w:val="both"/>
        <w:rPr>
          <w:rFonts w:ascii="Times New Roman" w:hAnsi="Times New Roman" w:cs="Times New Roman"/>
          <w:color w:val="FF0000"/>
          <w:sz w:val="28"/>
          <w:u w:val="single"/>
        </w:rPr>
      </w:pPr>
    </w:p>
    <w:p w14:paraId="3236303F" w14:textId="77777777" w:rsidR="008642FC" w:rsidRDefault="008642FC" w:rsidP="00E01F73">
      <w:pPr>
        <w:spacing w:after="0" w:line="240" w:lineRule="auto"/>
        <w:ind w:right="849"/>
        <w:jc w:val="both"/>
        <w:rPr>
          <w:rFonts w:ascii="Times New Roman" w:hAnsi="Times New Roman" w:cs="Times New Roman"/>
          <w:color w:val="FF0000"/>
          <w:sz w:val="28"/>
          <w:u w:val="single"/>
        </w:rPr>
      </w:pPr>
    </w:p>
    <w:p w14:paraId="162D3B22" w14:textId="13244BEF" w:rsidR="00E01F73" w:rsidRDefault="00E01F73" w:rsidP="00E01F73">
      <w:pPr>
        <w:spacing w:after="0" w:line="240" w:lineRule="auto"/>
        <w:ind w:right="849"/>
        <w:jc w:val="both"/>
        <w:rPr>
          <w:rFonts w:ascii="Times New Roman" w:hAnsi="Times New Roman" w:cs="Times New Roman"/>
          <w:color w:val="FF0000"/>
          <w:sz w:val="28"/>
          <w:u w:val="single"/>
        </w:rPr>
      </w:pPr>
      <w:r w:rsidRPr="00F40845">
        <w:rPr>
          <w:rFonts w:ascii="Times New Roman" w:hAnsi="Times New Roman" w:cs="Times New Roman"/>
          <w:color w:val="FF0000"/>
          <w:sz w:val="28"/>
          <w:u w:val="single"/>
        </w:rPr>
        <w:t>Diskuse</w:t>
      </w:r>
    </w:p>
    <w:p w14:paraId="2A640FE6" w14:textId="77777777" w:rsidR="00324B6B" w:rsidRDefault="008642FC" w:rsidP="008642FC">
      <w:pPr>
        <w:pStyle w:val="Odstavecseseznamem"/>
        <w:numPr>
          <w:ilvl w:val="0"/>
          <w:numId w:val="19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Starostka obce informovala přítomné</w:t>
      </w:r>
      <w:r w:rsidR="00324B6B">
        <w:rPr>
          <w:rFonts w:ascii="Times New Roman" w:hAnsi="Times New Roman" w:cs="Times New Roman"/>
          <w:sz w:val="28"/>
        </w:rPr>
        <w:t>:</w:t>
      </w:r>
    </w:p>
    <w:p w14:paraId="2EB465E6" w14:textId="568B5E56" w:rsidR="008642FC" w:rsidRDefault="00324B6B" w:rsidP="00324B6B">
      <w:pPr>
        <w:pStyle w:val="Odstavecseseznamem"/>
        <w:numPr>
          <w:ilvl w:val="0"/>
          <w:numId w:val="20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 </w:t>
      </w:r>
      <w:r w:rsidR="00F30AEB">
        <w:rPr>
          <w:rFonts w:ascii="Times New Roman" w:hAnsi="Times New Roman" w:cs="Times New Roman"/>
          <w:sz w:val="28"/>
        </w:rPr>
        <w:t>nástřelu projektu revitalizace na návsi, který zpracovala architektka paní Ing. Arch. Dana Pokojová.</w:t>
      </w:r>
    </w:p>
    <w:p w14:paraId="625E5FE0" w14:textId="320405A6" w:rsidR="00324B6B" w:rsidRDefault="00324B6B" w:rsidP="00324B6B">
      <w:pPr>
        <w:pStyle w:val="Odstavecseseznamem"/>
        <w:numPr>
          <w:ilvl w:val="0"/>
          <w:numId w:val="20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 obecním lese, kde v minulých dnech probíhalo vyžínání a kde se bude opět v nejbližších dnech z důvodu kůrovcové kalamity kácet. Z tohoto důvodu bude</w:t>
      </w:r>
      <w:r w:rsidR="00381F88">
        <w:rPr>
          <w:rFonts w:ascii="Times New Roman" w:hAnsi="Times New Roman" w:cs="Times New Roman"/>
          <w:sz w:val="28"/>
        </w:rPr>
        <w:t xml:space="preserve"> dočasně uzavřena</w:t>
      </w:r>
      <w:r>
        <w:rPr>
          <w:rFonts w:ascii="Times New Roman" w:hAnsi="Times New Roman" w:cs="Times New Roman"/>
          <w:sz w:val="28"/>
        </w:rPr>
        <w:t xml:space="preserve"> i skládka větví</w:t>
      </w:r>
      <w:r w:rsidR="00381F88">
        <w:rPr>
          <w:rFonts w:ascii="Times New Roman" w:hAnsi="Times New Roman" w:cs="Times New Roman"/>
          <w:sz w:val="28"/>
        </w:rPr>
        <w:t xml:space="preserve"> u ČOV.</w:t>
      </w:r>
    </w:p>
    <w:p w14:paraId="74E5891B" w14:textId="7AACE139" w:rsidR="00F30AEB" w:rsidRDefault="00F30AEB" w:rsidP="008642FC">
      <w:pPr>
        <w:pStyle w:val="Odstavecseseznamem"/>
        <w:numPr>
          <w:ilvl w:val="0"/>
          <w:numId w:val="19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Zastupitel obce pan Bc. Jan Kohout informoval přítomné o opakovaném ucpávání výpusti do rybníka, kterou pravidelně hasiči čistí. </w:t>
      </w:r>
      <w:r w:rsidR="00324B6B">
        <w:rPr>
          <w:rFonts w:ascii="Times New Roman" w:hAnsi="Times New Roman" w:cs="Times New Roman"/>
          <w:sz w:val="28"/>
        </w:rPr>
        <w:t>Důvod ucpávání je bohužel neznámý a zřejmě neřešitelný. Paní starostka tímto hasičům, kteří se na čištění podílejí poděkovala.</w:t>
      </w:r>
      <w:r w:rsidR="00381F88">
        <w:rPr>
          <w:rFonts w:ascii="Times New Roman" w:hAnsi="Times New Roman" w:cs="Times New Roman"/>
          <w:sz w:val="28"/>
        </w:rPr>
        <w:t xml:space="preserve"> Byla vyzvána, aby oslovila pana K.O., který není napojen na obecní kanalizaci, aby doložil doklad o vývozu kalů ze své čističky odpadních vod.</w:t>
      </w:r>
    </w:p>
    <w:p w14:paraId="731938F5" w14:textId="345D9254" w:rsidR="00457663" w:rsidRPr="008642FC" w:rsidRDefault="00457663" w:rsidP="008642FC">
      <w:pPr>
        <w:pStyle w:val="Odstavecseseznamem"/>
        <w:numPr>
          <w:ilvl w:val="0"/>
          <w:numId w:val="19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Pan P. Č.</w:t>
      </w:r>
      <w:r w:rsidR="00FD0F13">
        <w:rPr>
          <w:rFonts w:ascii="Times New Roman" w:hAnsi="Times New Roman" w:cs="Times New Roman"/>
          <w:sz w:val="28"/>
        </w:rPr>
        <w:t xml:space="preserve"> vznesl otázku nad řešením budovy starého hostince Pod Lipami. Pan místostarosta obce Ing. Tomáš Luhan odpověděl, že </w:t>
      </w:r>
      <w:r w:rsidR="00196D70">
        <w:rPr>
          <w:rFonts w:ascii="Times New Roman" w:hAnsi="Times New Roman" w:cs="Times New Roman"/>
          <w:sz w:val="28"/>
        </w:rPr>
        <w:t>na základě kontroly z katastrálního úřadu byl zjištěn nesoulad s užíváním stavby</w:t>
      </w:r>
      <w:r w:rsidR="004A2E77">
        <w:rPr>
          <w:rFonts w:ascii="Times New Roman" w:hAnsi="Times New Roman" w:cs="Times New Roman"/>
          <w:sz w:val="28"/>
        </w:rPr>
        <w:t>, proto byla podána žádost na odbor výstavby na změnu užívání stavby. Budoucnost hostince je tedy stále v řešení.</w:t>
      </w:r>
    </w:p>
    <w:p w14:paraId="0DDFB3BF" w14:textId="77777777" w:rsidR="00E01F73" w:rsidRPr="00F40845" w:rsidRDefault="00E01F73" w:rsidP="00E01F73">
      <w:pPr>
        <w:spacing w:after="0" w:line="240" w:lineRule="auto"/>
        <w:ind w:right="849"/>
        <w:jc w:val="both"/>
        <w:rPr>
          <w:rFonts w:ascii="Times New Roman" w:hAnsi="Times New Roman" w:cs="Times New Roman"/>
          <w:color w:val="FF0000"/>
          <w:sz w:val="28"/>
        </w:rPr>
      </w:pPr>
    </w:p>
    <w:p w14:paraId="750EA175" w14:textId="77777777" w:rsidR="00E01F73" w:rsidRPr="00F40845" w:rsidRDefault="00E01F73" w:rsidP="00E01F73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u w:val="single"/>
        </w:rPr>
      </w:pPr>
      <w:r w:rsidRPr="00F40845">
        <w:rPr>
          <w:rFonts w:ascii="Times New Roman" w:hAnsi="Times New Roman" w:cs="Times New Roman"/>
          <w:color w:val="FF0000"/>
          <w:sz w:val="28"/>
          <w:u w:val="single"/>
        </w:rPr>
        <w:t>Závěr</w:t>
      </w:r>
    </w:p>
    <w:p w14:paraId="4D54F931" w14:textId="5D487485" w:rsidR="00E01F73" w:rsidRDefault="00E01F73" w:rsidP="00E01F73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sz w:val="28"/>
        </w:rPr>
        <w:t>Zasedání obecního zastupitelstva paní starostka obce ukončila v</w:t>
      </w:r>
      <w:r w:rsidR="00FD0F13">
        <w:rPr>
          <w:rFonts w:ascii="Times New Roman" w:hAnsi="Times New Roman" w:cs="Times New Roman"/>
          <w:sz w:val="28"/>
        </w:rPr>
        <w:t> 18:55</w:t>
      </w:r>
    </w:p>
    <w:p w14:paraId="4FE8B806" w14:textId="77777777" w:rsidR="00E01F73" w:rsidRDefault="00E01F73" w:rsidP="00E01F73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00B050"/>
          <w:sz w:val="28"/>
          <w:u w:val="single"/>
        </w:rPr>
      </w:pPr>
    </w:p>
    <w:p w14:paraId="2DE8953F" w14:textId="77777777" w:rsidR="00E01F73" w:rsidRPr="008642FC" w:rsidRDefault="00E01F73" w:rsidP="00E01F73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u w:val="single"/>
        </w:rPr>
      </w:pPr>
      <w:r w:rsidRPr="008642FC">
        <w:rPr>
          <w:rFonts w:ascii="Times New Roman" w:hAnsi="Times New Roman" w:cs="Times New Roman"/>
          <w:color w:val="FF0000"/>
          <w:sz w:val="28"/>
          <w:u w:val="single"/>
        </w:rPr>
        <w:t>Přílohy k zápisu</w:t>
      </w:r>
    </w:p>
    <w:p w14:paraId="4EB26E46" w14:textId="77777777" w:rsidR="00E01F73" w:rsidRDefault="00E01F73" w:rsidP="00E01F73">
      <w:pPr>
        <w:pStyle w:val="Odstavecseseznamem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pozvánka na veřejné zasedání</w:t>
      </w:r>
    </w:p>
    <w:p w14:paraId="2E3D4BD9" w14:textId="77777777" w:rsidR="00E01F73" w:rsidRDefault="00E01F73" w:rsidP="00E01F73">
      <w:pPr>
        <w:pStyle w:val="Odstavecseseznamem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prezenční  listiny</w:t>
      </w:r>
    </w:p>
    <w:p w14:paraId="00938433" w14:textId="77777777" w:rsidR="00E01F73" w:rsidRDefault="00E01F73" w:rsidP="00E01F73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36434D21" w14:textId="77777777" w:rsidR="00E01F73" w:rsidRDefault="00E01F73" w:rsidP="00E01F7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Zapisovatel:      Martina Machová                                …………………………</w:t>
      </w:r>
    </w:p>
    <w:p w14:paraId="4EF2B219" w14:textId="7C03832E" w:rsidR="00E01F73" w:rsidRDefault="00E01F73" w:rsidP="00E01F7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Ověřovatelé:     </w:t>
      </w:r>
      <w:r w:rsidR="008642FC">
        <w:rPr>
          <w:rFonts w:ascii="Times New Roman" w:hAnsi="Times New Roman" w:cs="Times New Roman"/>
          <w:sz w:val="28"/>
        </w:rPr>
        <w:t>Petr Čížek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="008642FC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…………………………</w:t>
      </w:r>
    </w:p>
    <w:p w14:paraId="4FA7367B" w14:textId="76068EA5" w:rsidR="00E01F73" w:rsidRDefault="00E01F73" w:rsidP="00E01F7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r w:rsidR="008642FC">
        <w:rPr>
          <w:rFonts w:ascii="Times New Roman" w:hAnsi="Times New Roman" w:cs="Times New Roman"/>
          <w:sz w:val="28"/>
        </w:rPr>
        <w:t>Miloslav Poddaný</w:t>
      </w:r>
      <w:r>
        <w:rPr>
          <w:rFonts w:ascii="Times New Roman" w:hAnsi="Times New Roman" w:cs="Times New Roman"/>
          <w:sz w:val="28"/>
        </w:rPr>
        <w:t xml:space="preserve">                               …………………………</w:t>
      </w:r>
    </w:p>
    <w:p w14:paraId="5CE1FEDF" w14:textId="77777777" w:rsidR="00E01F73" w:rsidRDefault="00E01F73" w:rsidP="00E01F7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Starostka obce: Věra Nedvědová                                  …………………………</w:t>
      </w:r>
    </w:p>
    <w:p w14:paraId="64FBAA52" w14:textId="77777777" w:rsidR="00E01F73" w:rsidRDefault="00E01F73" w:rsidP="00E01F7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25C1E88D" w14:textId="75C4DDBB" w:rsidR="00E01F73" w:rsidRDefault="00E01F73" w:rsidP="00E01F7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Zapsala Martina Machová dne 2</w:t>
      </w:r>
      <w:r w:rsidR="008642FC">
        <w:rPr>
          <w:rFonts w:ascii="Times New Roman" w:hAnsi="Times New Roman" w:cs="Times New Roman"/>
          <w:sz w:val="28"/>
        </w:rPr>
        <w:t xml:space="preserve">3. 6. </w:t>
      </w:r>
      <w:r>
        <w:rPr>
          <w:rFonts w:ascii="Times New Roman" w:hAnsi="Times New Roman" w:cs="Times New Roman"/>
          <w:sz w:val="28"/>
        </w:rPr>
        <w:t xml:space="preserve">2021  </w:t>
      </w:r>
    </w:p>
    <w:p w14:paraId="1B033E1E" w14:textId="77777777" w:rsidR="00E01F73" w:rsidRDefault="00E01F73" w:rsidP="00E01F73"/>
    <w:p w14:paraId="286E9046" w14:textId="77777777" w:rsidR="002F2745" w:rsidRDefault="002F2745"/>
    <w:sectPr w:rsidR="002F2745" w:rsidSect="005207C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0FE"/>
    <w:multiLevelType w:val="hybridMultilevel"/>
    <w:tmpl w:val="B844B4C8"/>
    <w:lvl w:ilvl="0" w:tplc="1276A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119F"/>
    <w:multiLevelType w:val="hybridMultilevel"/>
    <w:tmpl w:val="026EA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213C6"/>
    <w:multiLevelType w:val="hybridMultilevel"/>
    <w:tmpl w:val="AD284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E5AE0"/>
    <w:multiLevelType w:val="hybridMultilevel"/>
    <w:tmpl w:val="10AE6764"/>
    <w:lvl w:ilvl="0" w:tplc="0405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27F51354"/>
    <w:multiLevelType w:val="hybridMultilevel"/>
    <w:tmpl w:val="5802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F0108"/>
    <w:multiLevelType w:val="hybridMultilevel"/>
    <w:tmpl w:val="5AD4D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D5038"/>
    <w:multiLevelType w:val="hybridMultilevel"/>
    <w:tmpl w:val="65B2E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F170C"/>
    <w:multiLevelType w:val="hybridMultilevel"/>
    <w:tmpl w:val="98E61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5512B"/>
    <w:multiLevelType w:val="hybridMultilevel"/>
    <w:tmpl w:val="D82479F8"/>
    <w:lvl w:ilvl="0" w:tplc="B0C4C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616F2"/>
    <w:multiLevelType w:val="hybridMultilevel"/>
    <w:tmpl w:val="D8328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53096"/>
    <w:multiLevelType w:val="hybridMultilevel"/>
    <w:tmpl w:val="3F9CB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21216"/>
    <w:multiLevelType w:val="hybridMultilevel"/>
    <w:tmpl w:val="15B2B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E7617"/>
    <w:multiLevelType w:val="hybridMultilevel"/>
    <w:tmpl w:val="6930D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1495D"/>
    <w:multiLevelType w:val="hybridMultilevel"/>
    <w:tmpl w:val="9202F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7756F"/>
    <w:multiLevelType w:val="hybridMultilevel"/>
    <w:tmpl w:val="CCDCAB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A16A96"/>
    <w:multiLevelType w:val="hybridMultilevel"/>
    <w:tmpl w:val="A09CE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365B4"/>
    <w:multiLevelType w:val="hybridMultilevel"/>
    <w:tmpl w:val="0F267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B24F0"/>
    <w:multiLevelType w:val="hybridMultilevel"/>
    <w:tmpl w:val="3BE2D11C"/>
    <w:lvl w:ilvl="0" w:tplc="AD6232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EA74A8"/>
    <w:multiLevelType w:val="hybridMultilevel"/>
    <w:tmpl w:val="63CCE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4"/>
  </w:num>
  <w:num w:numId="6">
    <w:abstractNumId w:val="15"/>
  </w:num>
  <w:num w:numId="7">
    <w:abstractNumId w:val="5"/>
  </w:num>
  <w:num w:numId="8">
    <w:abstractNumId w:val="10"/>
  </w:num>
  <w:num w:numId="9">
    <w:abstractNumId w:val="13"/>
  </w:num>
  <w:num w:numId="10">
    <w:abstractNumId w:val="18"/>
  </w:num>
  <w:num w:numId="11">
    <w:abstractNumId w:val="7"/>
  </w:num>
  <w:num w:numId="12">
    <w:abstractNumId w:val="16"/>
  </w:num>
  <w:num w:numId="13">
    <w:abstractNumId w:val="11"/>
  </w:num>
  <w:num w:numId="14">
    <w:abstractNumId w:val="8"/>
  </w:num>
  <w:num w:numId="15">
    <w:abstractNumId w:val="17"/>
  </w:num>
  <w:num w:numId="16">
    <w:abstractNumId w:val="2"/>
  </w:num>
  <w:num w:numId="17">
    <w:abstractNumId w:val="1"/>
  </w:num>
  <w:num w:numId="18">
    <w:abstractNumId w:val="14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73"/>
    <w:rsid w:val="000953C1"/>
    <w:rsid w:val="00172483"/>
    <w:rsid w:val="00196D70"/>
    <w:rsid w:val="002F2745"/>
    <w:rsid w:val="00324B6B"/>
    <w:rsid w:val="00381F88"/>
    <w:rsid w:val="00457663"/>
    <w:rsid w:val="004A2E77"/>
    <w:rsid w:val="008642FC"/>
    <w:rsid w:val="00E01F73"/>
    <w:rsid w:val="00E75712"/>
    <w:rsid w:val="00F01898"/>
    <w:rsid w:val="00F30AEB"/>
    <w:rsid w:val="00F40845"/>
    <w:rsid w:val="00FD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7FC4"/>
  <w15:chartTrackingRefBased/>
  <w15:docId w15:val="{D7F11083-60DE-4AD9-BD4B-EEE0A1F3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1F7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1F73"/>
    <w:pPr>
      <w:ind w:left="720"/>
      <w:contextualSpacing/>
    </w:pPr>
  </w:style>
  <w:style w:type="paragraph" w:customStyle="1" w:styleId="Default">
    <w:name w:val="Default"/>
    <w:rsid w:val="00E01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09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1052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oulhota</dc:creator>
  <cp:keywords/>
  <dc:description/>
  <cp:lastModifiedBy>oulhota</cp:lastModifiedBy>
  <cp:revision>9</cp:revision>
  <dcterms:created xsi:type="dcterms:W3CDTF">2021-06-21T06:38:00Z</dcterms:created>
  <dcterms:modified xsi:type="dcterms:W3CDTF">2021-06-23T09:59:00Z</dcterms:modified>
</cp:coreProperties>
</file>